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8B3E7" w14:textId="0D2B7E74" w:rsidR="00BD1049" w:rsidRPr="007D4427" w:rsidRDefault="002621F1" w:rsidP="002621F1">
      <w:pPr>
        <w:rPr>
          <w:sz w:val="28"/>
          <w:szCs w:val="28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9AFB5BE" wp14:editId="24DBFE83">
            <wp:simplePos x="0" y="0"/>
            <wp:positionH relativeFrom="column">
              <wp:posOffset>4080681</wp:posOffset>
            </wp:positionH>
            <wp:positionV relativeFrom="paragraph">
              <wp:posOffset>-13752</wp:posOffset>
            </wp:positionV>
            <wp:extent cx="2062480" cy="1216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049" w:rsidRPr="007D4427">
        <w:rPr>
          <w:sz w:val="28"/>
          <w:szCs w:val="28"/>
          <w:lang w:val="en-GB"/>
        </w:rPr>
        <w:t xml:space="preserve">Mathematics – Grade </w:t>
      </w:r>
      <w:r w:rsidR="00D26861">
        <w:rPr>
          <w:sz w:val="28"/>
          <w:szCs w:val="28"/>
          <w:lang w:val="en-GB"/>
        </w:rPr>
        <w:t>3</w:t>
      </w:r>
      <w:r w:rsidR="007D4427">
        <w:rPr>
          <w:sz w:val="28"/>
          <w:szCs w:val="28"/>
          <w:lang w:val="en-GB"/>
        </w:rPr>
        <w:t xml:space="preserve"> – Term 2 </w:t>
      </w:r>
    </w:p>
    <w:p w14:paraId="014A759F" w14:textId="5382EBF9" w:rsidR="00BD1049" w:rsidRDefault="00F04AF2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Space and Shape</w:t>
      </w:r>
      <w:r w:rsidR="006A14D7">
        <w:rPr>
          <w:sz w:val="32"/>
          <w:szCs w:val="32"/>
          <w:lang w:val="en-GB"/>
        </w:rPr>
        <w:t xml:space="preserve"> I</w:t>
      </w:r>
      <w:r w:rsidR="00BF6BAF">
        <w:rPr>
          <w:sz w:val="32"/>
          <w:szCs w:val="32"/>
          <w:lang w:val="en-GB"/>
        </w:rPr>
        <w:t xml:space="preserve"> (assessment task)</w:t>
      </w:r>
    </w:p>
    <w:p w14:paraId="208EF9EE" w14:textId="0D679327" w:rsidR="004201E7" w:rsidRPr="004201E7" w:rsidRDefault="004201E7" w:rsidP="00EE0D10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1847362887"/>
          <w:placeholder>
            <w:docPart w:val="DefaultPlaceholder_1081868574"/>
          </w:placeholder>
        </w:sdtPr>
        <w:sdtEndPr/>
        <w:sdtContent>
          <w:r w:rsidR="00EE0D10" w:rsidRPr="00BF6BAF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Pr="004201E7">
        <w:rPr>
          <w:sz w:val="28"/>
          <w:szCs w:val="28"/>
          <w:lang w:val="en-GB"/>
        </w:rPr>
        <w:t xml:space="preserve"> Date(s) of observation: </w:t>
      </w:r>
      <w:sdt>
        <w:sdtPr>
          <w:rPr>
            <w:i/>
            <w:iCs/>
            <w:color w:val="A6A6A6" w:themeColor="background1" w:themeShade="A6"/>
            <w:sz w:val="28"/>
            <w:szCs w:val="28"/>
            <w:lang w:val="en-GB"/>
          </w:rPr>
          <w:id w:val="-1699623052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EE0D10" w:rsidRPr="00BF6BAF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2816D689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</w:p>
    <w:p w14:paraId="0F311828" w14:textId="38D9AB51" w:rsidR="00BD1049" w:rsidRDefault="00307D88" w:rsidP="00D2686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Over the term observe the learners completing NumberSense </w:t>
      </w:r>
      <w:r w:rsidR="00BF6BAF">
        <w:rPr>
          <w:lang w:val="en-GB"/>
        </w:rPr>
        <w:t>Activity</w:t>
      </w:r>
      <w:r>
        <w:rPr>
          <w:lang w:val="en-GB"/>
        </w:rPr>
        <w:t xml:space="preserve"> Tangram</w:t>
      </w:r>
      <w:r w:rsidR="00D26861">
        <w:rPr>
          <w:lang w:val="en-GB"/>
        </w:rPr>
        <w:t xml:space="preserve"> </w:t>
      </w:r>
      <w:r w:rsidR="00BF6BAF">
        <w:rPr>
          <w:lang w:val="en-GB"/>
        </w:rPr>
        <w:t xml:space="preserve">Puzzle </w:t>
      </w:r>
      <w:r w:rsidR="00D26861">
        <w:rPr>
          <w:lang w:val="en-GB"/>
        </w:rPr>
        <w:t>Cards: 7, 10 and 17</w:t>
      </w:r>
      <w:r>
        <w:rPr>
          <w:lang w:val="en-GB"/>
        </w:rPr>
        <w:t xml:space="preserve"> as an independent task. For </w:t>
      </w:r>
      <w:r w:rsidR="00B042F4">
        <w:rPr>
          <w:lang w:val="en-GB"/>
        </w:rPr>
        <w:t xml:space="preserve">each card </w:t>
      </w:r>
      <w:r>
        <w:rPr>
          <w:lang w:val="en-GB"/>
        </w:rPr>
        <w:t xml:space="preserve">learners should trace around their solutions in their mat-book. </w:t>
      </w:r>
    </w:p>
    <w:p w14:paraId="69787236" w14:textId="77777777" w:rsidR="005C4BC1" w:rsidRPr="007D029E" w:rsidRDefault="00BD1049" w:rsidP="00FA4FE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8478C1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FA4FE5">
        <w:rPr>
          <w:lang w:val="en-GB"/>
        </w:rPr>
        <w:t xml:space="preserve">appropriate </w:t>
      </w:r>
      <w:r w:rsidR="00F167E2">
        <w:rPr>
          <w:lang w:val="en-GB"/>
        </w:rPr>
        <w:t xml:space="preserve">rating </w:t>
      </w:r>
      <w:r w:rsidR="001D2EF1">
        <w:rPr>
          <w:lang w:val="en-GB"/>
        </w:rPr>
        <w:t xml:space="preserve">for </w:t>
      </w:r>
      <w:r w:rsidR="00307D88">
        <w:rPr>
          <w:lang w:val="en-GB"/>
        </w:rPr>
        <w:t xml:space="preserve">each </w:t>
      </w:r>
      <w:r w:rsidR="00FA4FE5">
        <w:rPr>
          <w:lang w:val="en-GB"/>
        </w:rPr>
        <w:t xml:space="preserve">task for </w:t>
      </w:r>
      <w:r w:rsidR="001D2EF1">
        <w:rPr>
          <w:lang w:val="en-GB"/>
        </w:rPr>
        <w:t>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9"/>
        <w:gridCol w:w="910"/>
        <w:gridCol w:w="909"/>
        <w:gridCol w:w="911"/>
        <w:gridCol w:w="909"/>
        <w:gridCol w:w="928"/>
        <w:gridCol w:w="908"/>
        <w:gridCol w:w="908"/>
        <w:gridCol w:w="706"/>
      </w:tblGrid>
      <w:tr w:rsidR="002F092B" w14:paraId="1BD0C7AC" w14:textId="77777777" w:rsidTr="00A13C99">
        <w:trPr>
          <w:trHeight w:val="454"/>
        </w:trPr>
        <w:tc>
          <w:tcPr>
            <w:tcW w:w="2539" w:type="dxa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4CC2623D" w14:textId="2C38FC50" w:rsidR="002F092B" w:rsidRPr="004201E7" w:rsidRDefault="002F092B" w:rsidP="00D26861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As part of independent work activities have the learners</w:t>
            </w:r>
            <w:r w:rsidR="00D26861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 complete Tangram </w:t>
            </w:r>
            <w:r w:rsidR="00BF6BAF">
              <w:rPr>
                <w:rFonts w:ascii="Gill Sans Infant Std" w:hAnsi="Gill Sans Infant Std"/>
                <w:sz w:val="26"/>
                <w:szCs w:val="26"/>
                <w:lang w:val="en-GB"/>
              </w:rPr>
              <w:t>Puzzle C</w:t>
            </w:r>
            <w:r w:rsidR="00D26861">
              <w:rPr>
                <w:rFonts w:ascii="Gill Sans Infant Std" w:hAnsi="Gill Sans Infant Std"/>
                <w:sz w:val="26"/>
                <w:szCs w:val="26"/>
                <w:lang w:val="en-GB"/>
              </w:rPr>
              <w:t>ards 7, 10 and 17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. </w:t>
            </w:r>
            <w:r w:rsidR="00D26861">
              <w:rPr>
                <w:rFonts w:ascii="Gill Sans Infant Std" w:hAnsi="Gill Sans Infant Std"/>
                <w:sz w:val="26"/>
                <w:szCs w:val="26"/>
                <w:lang w:val="en-GB"/>
              </w:rPr>
              <w:t>For each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 card </w:t>
            </w:r>
            <w:r w:rsidR="00D26861">
              <w:rPr>
                <w:rFonts w:ascii="Gill Sans Infant Std" w:hAnsi="Gill Sans Infant Std"/>
                <w:sz w:val="26"/>
                <w:szCs w:val="26"/>
                <w:lang w:val="en-GB"/>
              </w:rPr>
              <w:t>learners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 must trace their solutions in their mat-book.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583F8D6F" w14:textId="77777777" w:rsidR="002F092B" w:rsidRPr="00A534BD" w:rsidRDefault="002F092B" w:rsidP="008D36DC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</w:t>
            </w:r>
            <w:r w:rsidR="00D26861">
              <w:rPr>
                <w:b/>
                <w:bCs/>
                <w:sz w:val="24"/>
                <w:szCs w:val="24"/>
                <w:lang w:val="en-GB"/>
              </w:rPr>
              <w:t>ard 7</w:t>
            </w:r>
          </w:p>
        </w:tc>
        <w:tc>
          <w:tcPr>
            <w:tcW w:w="272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1921BBE9" w14:textId="0E41006D" w:rsidR="002F092B" w:rsidRPr="00A534BD" w:rsidRDefault="002F092B" w:rsidP="002F092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Tangra</w:t>
            </w:r>
            <w:r w:rsidR="00D26861">
              <w:rPr>
                <w:b/>
                <w:bCs/>
                <w:sz w:val="24"/>
                <w:szCs w:val="24"/>
                <w:lang w:val="en-GB"/>
              </w:rPr>
              <w:t xml:space="preserve">m </w:t>
            </w:r>
            <w:r w:rsidR="00BF6BAF">
              <w:rPr>
                <w:b/>
                <w:bCs/>
                <w:sz w:val="24"/>
                <w:szCs w:val="24"/>
                <w:lang w:val="en-GB"/>
              </w:rPr>
              <w:t>Puzzle C</w:t>
            </w:r>
            <w:r w:rsidR="00D26861">
              <w:rPr>
                <w:b/>
                <w:bCs/>
                <w:sz w:val="24"/>
                <w:szCs w:val="24"/>
                <w:lang w:val="en-GB"/>
              </w:rPr>
              <w:t>ard 10</w:t>
            </w:r>
          </w:p>
        </w:tc>
        <w:tc>
          <w:tcPr>
            <w:tcW w:w="27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3E32924A" w14:textId="072A3925" w:rsidR="002F092B" w:rsidRPr="00A534BD" w:rsidRDefault="002F092B" w:rsidP="002F092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A534BD">
              <w:rPr>
                <w:b/>
                <w:bCs/>
                <w:sz w:val="24"/>
                <w:szCs w:val="24"/>
                <w:lang w:val="en-GB"/>
              </w:rPr>
              <w:t>T</w:t>
            </w:r>
            <w:r w:rsidR="00D26861">
              <w:rPr>
                <w:b/>
                <w:bCs/>
                <w:sz w:val="24"/>
                <w:szCs w:val="24"/>
                <w:lang w:val="en-GB"/>
              </w:rPr>
              <w:t xml:space="preserve">angram </w:t>
            </w:r>
            <w:r w:rsidR="00BF6BAF">
              <w:rPr>
                <w:b/>
                <w:bCs/>
                <w:sz w:val="24"/>
                <w:szCs w:val="24"/>
                <w:lang w:val="en-GB"/>
              </w:rPr>
              <w:t>Puzzle C</w:t>
            </w:r>
            <w:r w:rsidR="00D26861">
              <w:rPr>
                <w:b/>
                <w:bCs/>
                <w:sz w:val="24"/>
                <w:szCs w:val="24"/>
                <w:lang w:val="en-GB"/>
              </w:rPr>
              <w:t>ard 17</w:t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35230703" w14:textId="77777777" w:rsidR="002F092B" w:rsidRDefault="002F092B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2F092B" w14:paraId="13908160" w14:textId="77777777" w:rsidTr="00CD6741">
        <w:trPr>
          <w:cantSplit/>
          <w:trHeight w:val="2778"/>
        </w:trPr>
        <w:tc>
          <w:tcPr>
            <w:tcW w:w="2539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3388D333" w14:textId="77777777" w:rsidR="002F092B" w:rsidRPr="00DC4D6A" w:rsidRDefault="002F092B" w:rsidP="002F092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231B0A78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All correct, no errors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5F6D673F" w14:textId="77777777" w:rsidR="002F092B" w:rsidRDefault="00D26861" w:rsidP="00D26861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Uses the wrong pieces but creates at least one shape.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31ECAEF" w14:textId="77777777" w:rsidR="002F092B" w:rsidRDefault="001031B8" w:rsidP="002F092B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Uses the correct pieces and creates at least one shape.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F5BEDA4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Completes all three shapes correctly 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4B89CFA" w14:textId="77777777" w:rsidR="002F092B" w:rsidRDefault="002F092B" w:rsidP="001031B8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Completes at least one shape correctly</w:t>
            </w:r>
            <w:r w:rsidR="001031B8">
              <w:rPr>
                <w:rFonts w:cstheme="minorHAnsi"/>
                <w:lang w:val="en-GB"/>
              </w:rPr>
              <w:t xml:space="preserve"> or some of both shapes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96AD89F" w14:textId="77777777" w:rsidR="002F092B" w:rsidRDefault="002F092B" w:rsidP="008E6FFA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Completes </w:t>
            </w:r>
            <w:r w:rsidR="008E6FFA">
              <w:rPr>
                <w:rFonts w:cstheme="minorHAnsi"/>
                <w:lang w:val="en-GB"/>
              </w:rPr>
              <w:t xml:space="preserve">one shape correctly makes progress on the second, </w:t>
            </w:r>
            <w:r>
              <w:rPr>
                <w:rFonts w:cstheme="minorHAnsi"/>
                <w:lang w:val="en-GB"/>
              </w:rPr>
              <w:t>records neatly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3050F45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Completes</w:t>
            </w:r>
            <w:r w:rsidR="00CD6741">
              <w:rPr>
                <w:lang w:val="en-GB"/>
              </w:rPr>
              <w:t xml:space="preserve"> both</w:t>
            </w:r>
            <w:r>
              <w:rPr>
                <w:lang w:val="en-GB"/>
              </w:rPr>
              <w:t xml:space="preserve">  shapes correctly and records work neatly</w:t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5427BD28" w14:textId="77777777" w:rsidR="002F092B" w:rsidRDefault="002F092B" w:rsidP="002F092B">
            <w:pPr>
              <w:jc w:val="center"/>
              <w:rPr>
                <w:lang w:val="en-GB"/>
              </w:rPr>
            </w:pPr>
          </w:p>
        </w:tc>
      </w:tr>
      <w:tr w:rsidR="00A534BD" w14:paraId="4A4229B9" w14:textId="77777777" w:rsidTr="002F092B">
        <w:tc>
          <w:tcPr>
            <w:tcW w:w="2539" w:type="dxa"/>
            <w:tcBorders>
              <w:top w:val="nil"/>
              <w:right w:val="double" w:sz="4" w:space="0" w:color="auto"/>
            </w:tcBorders>
          </w:tcPr>
          <w:p w14:paraId="29BFEB2F" w14:textId="2509BF19" w:rsidR="00A534BD" w:rsidRPr="00307D88" w:rsidRDefault="00307D88" w:rsidP="003A5B31">
            <w:pPr>
              <w:rPr>
                <w:sz w:val="18"/>
                <w:szCs w:val="18"/>
                <w:lang w:val="en-GB"/>
              </w:rPr>
            </w:pPr>
            <w:r w:rsidRPr="00307D88">
              <w:rPr>
                <w:sz w:val="18"/>
                <w:szCs w:val="18"/>
                <w:lang w:val="en-GB"/>
              </w:rPr>
              <w:t>(</w:t>
            </w:r>
            <w:r w:rsidR="002F092B">
              <w:rPr>
                <w:sz w:val="18"/>
                <w:szCs w:val="18"/>
                <w:lang w:val="en-GB"/>
              </w:rPr>
              <w:t>N</w:t>
            </w:r>
            <w:r w:rsidR="00BF6BAF">
              <w:rPr>
                <w:sz w:val="18"/>
                <w:szCs w:val="18"/>
                <w:lang w:val="en-GB"/>
              </w:rPr>
              <w:t xml:space="preserve">umberSense </w:t>
            </w:r>
            <w:r w:rsidR="002F092B">
              <w:rPr>
                <w:sz w:val="18"/>
                <w:szCs w:val="18"/>
                <w:lang w:val="en-GB"/>
              </w:rPr>
              <w:t>Tangram C</w:t>
            </w:r>
            <w:r w:rsidR="00BF6BAF">
              <w:rPr>
                <w:sz w:val="18"/>
                <w:szCs w:val="18"/>
                <w:lang w:val="en-GB"/>
              </w:rPr>
              <w:t>a</w:t>
            </w:r>
            <w:r w:rsidRPr="00307D88">
              <w:rPr>
                <w:sz w:val="18"/>
                <w:szCs w:val="18"/>
                <w:lang w:val="en-GB"/>
              </w:rPr>
              <w:t>rds)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2AE4377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5EFA75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2643" w14:textId="77777777" w:rsidR="00A534BD" w:rsidRDefault="002F092B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</w:t>
            </w:r>
            <w:r w:rsidR="00A534BD">
              <w:rPr>
                <w:lang w:val="en-GB"/>
              </w:rPr>
              <w:t>]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B77DF5" w14:textId="77777777" w:rsidR="00A534BD" w:rsidRDefault="002F092B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</w:t>
            </w:r>
            <w:r w:rsidR="00A534BD">
              <w:rPr>
                <w:lang w:val="en-GB"/>
              </w:rPr>
              <w:t>]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867DA86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726B3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D48549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509F67E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EE0D10" w14:paraId="6C67938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817452110"/>
              <w:placeholder>
                <w:docPart w:val="DefaultPlaceholder_108186857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74771E6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E980A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F8BF4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E4336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F5283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1579C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F4C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7D356B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1B1C88D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36D21DDC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83036570"/>
              <w:placeholder>
                <w:docPart w:val="E83F118EC1A94423B97A8D065E911C2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C946941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96C52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715F0C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4234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89E16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986C3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BED8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54C1A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F9589BE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2BBC8BD8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679037581"/>
              <w:placeholder>
                <w:docPart w:val="0D2965136FB94A37BA85FFA6B102E6C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5D0409D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4B89A6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EC6B2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702A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C8D411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07F92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5F6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2B0E3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6CE19B3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5A5B9B9E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907108255"/>
              <w:placeholder>
                <w:docPart w:val="7CF325ACA9654F36A5B93F431A7B8BF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B4DB090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7B6F0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05E92B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055F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5EE7DB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F1917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5E14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47FA42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FCA2E37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4AF619DB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350095820"/>
              <w:placeholder>
                <w:docPart w:val="4AD6D830CF0042DC877FC5B72B51813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76DD99D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420E0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2068D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32BE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989D1B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BCFDA4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4B2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50F8F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D6B5DB0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498D9C68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67222449"/>
              <w:placeholder>
                <w:docPart w:val="7D33FC5B4D6E47DAAF2521D4CFF6138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E4AB635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3CEC5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342A9D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21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14E1A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21F10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965D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3525C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2F70528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01D8A11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987779927"/>
              <w:placeholder>
                <w:docPart w:val="05A80A1CAC7E4775885FE777D6BEB57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8B6298E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F651C6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FE8F6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F436B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5A4F2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9AE7E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675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90900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1F29204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4BD35838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90943655"/>
              <w:placeholder>
                <w:docPart w:val="C1C9F9BE1AC84DE2B8865B344E2C4AC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EA97A2C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C0E35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0DF87F4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90C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11124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F729C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688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B6C33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D6BCE3A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7EA88F6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020236426"/>
              <w:placeholder>
                <w:docPart w:val="6C87F4574DA04BE3A6F4FFA9664D76A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5EC2B52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046AD7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27AD0A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2951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43F779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1DABD3C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6C2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35023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6A1F7B4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12BEFDBC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69365230"/>
              <w:placeholder>
                <w:docPart w:val="37BBC8F0D62A4E028DF522B54473BEE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3933D0A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99669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01DDB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738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F1C48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50D8D3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61D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188DC9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A83F0F0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488ABE2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56140360"/>
              <w:placeholder>
                <w:docPart w:val="42875F2B12C8490B956EBDDBD22B5AE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418C0E8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AD532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5CEFD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8F22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1F8C9B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661CB4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731C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20CA68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A5C7894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5CCD498C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706646209"/>
              <w:placeholder>
                <w:docPart w:val="BF42F537256F4A55ABB168AEEA9CE41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DAE9A4B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E61EFD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E3AAE4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B881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DFE49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507A3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CC31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85AEB5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28C5609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00051B6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487326513"/>
              <w:placeholder>
                <w:docPart w:val="511284B9C150407896B07781BEBE8EA6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A8B5521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4DB89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6AF5E6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4B42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5406B9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6BC8C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8D7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F96B1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88E23EC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3D885B0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022595074"/>
              <w:placeholder>
                <w:docPart w:val="84F5E8CAC6CB492FA0C9EA68EDFC70E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EF841D0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019FC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5B8D7A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F68A6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26E6E49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189D96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56FE6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E82A897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58A811F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299EE16B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91094048"/>
              <w:placeholder>
                <w:docPart w:val="3B0C910E19B2480A8C3069463CD2E1E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319E4EE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7044D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50CF546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A2EC2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50A86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F58A49F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04C9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4780F9C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CFB8EB8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  <w:tr w:rsidR="00EE0D10" w14:paraId="124122E4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925947521"/>
              <w:placeholder>
                <w:docPart w:val="BBDBEFCEC45C4D0BA9B798351CCD951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F3A7EAB" w14:textId="77777777" w:rsidR="00EE0D10" w:rsidRPr="00BF6BAF" w:rsidRDefault="00EE0D10" w:rsidP="00EE0D1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F6BAF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1A33D3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42E6F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460BD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C1FEA8E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F7636C1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7CE8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4078E40" w14:textId="77777777" w:rsidR="00EE0D10" w:rsidRDefault="00EE0D10" w:rsidP="00EE0D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0E8E90B" w14:textId="77777777" w:rsidR="00EE0D10" w:rsidRDefault="00EE0D10" w:rsidP="00EE0D10">
            <w:pPr>
              <w:jc w:val="center"/>
              <w:rPr>
                <w:lang w:val="en-GB"/>
              </w:rPr>
            </w:pPr>
          </w:p>
        </w:tc>
      </w:tr>
    </w:tbl>
    <w:p w14:paraId="67E43AC6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6052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PFLCZ/JljyjLSraMXrG7hRzB1K/9g//TzPGiebW0j2Xcd/LVAGHjUCsP1cPi5xVxSVBoq1f3JXR6gDfFTGr4w==" w:salt="shJBQW/v8XcjxsNde63mv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031B8"/>
    <w:rsid w:val="00161845"/>
    <w:rsid w:val="00190150"/>
    <w:rsid w:val="001A5CEE"/>
    <w:rsid w:val="001D2EF1"/>
    <w:rsid w:val="002621F1"/>
    <w:rsid w:val="002A56A7"/>
    <w:rsid w:val="002D0B02"/>
    <w:rsid w:val="002F092B"/>
    <w:rsid w:val="00307D88"/>
    <w:rsid w:val="00372EE5"/>
    <w:rsid w:val="003A5B31"/>
    <w:rsid w:val="004201E7"/>
    <w:rsid w:val="00587218"/>
    <w:rsid w:val="005C4BC1"/>
    <w:rsid w:val="006613EF"/>
    <w:rsid w:val="006A14D7"/>
    <w:rsid w:val="006D757F"/>
    <w:rsid w:val="007C7FF3"/>
    <w:rsid w:val="007D029E"/>
    <w:rsid w:val="007D4427"/>
    <w:rsid w:val="007D74CA"/>
    <w:rsid w:val="007E6F4D"/>
    <w:rsid w:val="008478C1"/>
    <w:rsid w:val="008D36DC"/>
    <w:rsid w:val="008E6FFA"/>
    <w:rsid w:val="00946E7C"/>
    <w:rsid w:val="00947E71"/>
    <w:rsid w:val="009C2DC6"/>
    <w:rsid w:val="00A534BD"/>
    <w:rsid w:val="00A764B6"/>
    <w:rsid w:val="00B042F4"/>
    <w:rsid w:val="00BD1049"/>
    <w:rsid w:val="00BF6BAF"/>
    <w:rsid w:val="00C255D4"/>
    <w:rsid w:val="00C722DB"/>
    <w:rsid w:val="00CD6741"/>
    <w:rsid w:val="00D11B23"/>
    <w:rsid w:val="00D26861"/>
    <w:rsid w:val="00DC4D6A"/>
    <w:rsid w:val="00E34E1D"/>
    <w:rsid w:val="00EE0D10"/>
    <w:rsid w:val="00F04AF2"/>
    <w:rsid w:val="00F167E2"/>
    <w:rsid w:val="00FA4DD5"/>
    <w:rsid w:val="00FA4FE5"/>
    <w:rsid w:val="00FB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2FFD22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EE0D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B09F4-D421-4CA9-87E1-D4EFAE5B8232}"/>
      </w:docPartPr>
      <w:docPartBody>
        <w:p w:rsidR="00430992" w:rsidRDefault="006329D9"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E83F118EC1A94423B97A8D065E911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E8C36-AD65-4F11-9F94-37AD23697F4C}"/>
      </w:docPartPr>
      <w:docPartBody>
        <w:p w:rsidR="00430992" w:rsidRDefault="006329D9" w:rsidP="006329D9">
          <w:pPr>
            <w:pStyle w:val="E83F118EC1A94423B97A8D065E911C2E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0D2965136FB94A37BA85FFA6B102E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03022-1767-4A82-AE5A-87554A82DAA6}"/>
      </w:docPartPr>
      <w:docPartBody>
        <w:p w:rsidR="00430992" w:rsidRDefault="006329D9" w:rsidP="006329D9">
          <w:pPr>
            <w:pStyle w:val="0D2965136FB94A37BA85FFA6B102E6CE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7CF325ACA9654F36A5B93F431A7B8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BF351-0FFC-4D1E-81E9-B648ED4EDA2E}"/>
      </w:docPartPr>
      <w:docPartBody>
        <w:p w:rsidR="00430992" w:rsidRDefault="006329D9" w:rsidP="006329D9">
          <w:pPr>
            <w:pStyle w:val="7CF325ACA9654F36A5B93F431A7B8BF8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4AD6D830CF0042DC877FC5B72B51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DB729-D557-43CB-8794-5CD03DF4D414}"/>
      </w:docPartPr>
      <w:docPartBody>
        <w:p w:rsidR="00430992" w:rsidRDefault="006329D9" w:rsidP="006329D9">
          <w:pPr>
            <w:pStyle w:val="4AD6D830CF0042DC877FC5B72B51813E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7D33FC5B4D6E47DAAF2521D4CFF61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10F7A-D1C1-46EE-A26C-D7FB8981DA33}"/>
      </w:docPartPr>
      <w:docPartBody>
        <w:p w:rsidR="00430992" w:rsidRDefault="006329D9" w:rsidP="006329D9">
          <w:pPr>
            <w:pStyle w:val="7D33FC5B4D6E47DAAF2521D4CFF6138A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05A80A1CAC7E4775885FE777D6BEB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E6738-F8F3-4124-A926-4A52CCA89B19}"/>
      </w:docPartPr>
      <w:docPartBody>
        <w:p w:rsidR="00430992" w:rsidRDefault="006329D9" w:rsidP="006329D9">
          <w:pPr>
            <w:pStyle w:val="05A80A1CAC7E4775885FE777D6BEB570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C1C9F9BE1AC84DE2B8865B344E2C4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90873-B162-494F-AEAF-6107DE5E6BF0}"/>
      </w:docPartPr>
      <w:docPartBody>
        <w:p w:rsidR="00430992" w:rsidRDefault="006329D9" w:rsidP="006329D9">
          <w:pPr>
            <w:pStyle w:val="C1C9F9BE1AC84DE2B8865B344E2C4AC0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6C87F4574DA04BE3A6F4FFA9664D7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76187-2FDD-48FE-9AF4-9D092A0D13FE}"/>
      </w:docPartPr>
      <w:docPartBody>
        <w:p w:rsidR="00430992" w:rsidRDefault="006329D9" w:rsidP="006329D9">
          <w:pPr>
            <w:pStyle w:val="6C87F4574DA04BE3A6F4FFA9664D76AD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37BBC8F0D62A4E028DF522B54473B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3F0E4-A47C-47E6-98E6-BE5BEA673BFD}"/>
      </w:docPartPr>
      <w:docPartBody>
        <w:p w:rsidR="00430992" w:rsidRDefault="006329D9" w:rsidP="006329D9">
          <w:pPr>
            <w:pStyle w:val="37BBC8F0D62A4E028DF522B54473BEEF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42875F2B12C8490B956EBDDBD22B5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F008F-80F9-418F-8143-ECD2DF7160C4}"/>
      </w:docPartPr>
      <w:docPartBody>
        <w:p w:rsidR="00430992" w:rsidRDefault="006329D9" w:rsidP="006329D9">
          <w:pPr>
            <w:pStyle w:val="42875F2B12C8490B956EBDDBD22B5AEA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BF42F537256F4A55ABB168AEEA9CE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E3308-4DBD-4991-BBB3-D9B457B4199C}"/>
      </w:docPartPr>
      <w:docPartBody>
        <w:p w:rsidR="00430992" w:rsidRDefault="006329D9" w:rsidP="006329D9">
          <w:pPr>
            <w:pStyle w:val="BF42F537256F4A55ABB168AEEA9CE418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511284B9C150407896B07781BEBE8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C03E1-A954-421C-ADA3-48D7D6176B0C}"/>
      </w:docPartPr>
      <w:docPartBody>
        <w:p w:rsidR="00430992" w:rsidRDefault="006329D9" w:rsidP="006329D9">
          <w:pPr>
            <w:pStyle w:val="511284B9C150407896B07781BEBE8EA6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84F5E8CAC6CB492FA0C9EA68EDFC7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CDC27-28D4-4F66-BF74-A324AA9659B2}"/>
      </w:docPartPr>
      <w:docPartBody>
        <w:p w:rsidR="00430992" w:rsidRDefault="006329D9" w:rsidP="006329D9">
          <w:pPr>
            <w:pStyle w:val="84F5E8CAC6CB492FA0C9EA68EDFC70E9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3B0C910E19B2480A8C3069463CD2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48EE9-1D97-44EC-9E6E-26984C47398A}"/>
      </w:docPartPr>
      <w:docPartBody>
        <w:p w:rsidR="00430992" w:rsidRDefault="006329D9" w:rsidP="006329D9">
          <w:pPr>
            <w:pStyle w:val="3B0C910E19B2480A8C3069463CD2E1EA"/>
          </w:pPr>
          <w:r w:rsidRPr="00731262">
            <w:rPr>
              <w:rStyle w:val="PlaceholderText"/>
            </w:rPr>
            <w:t>Click here to enter text.</w:t>
          </w:r>
        </w:p>
      </w:docPartBody>
    </w:docPart>
    <w:docPart>
      <w:docPartPr>
        <w:name w:val="BBDBEFCEC45C4D0BA9B798351CCD9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4ABC1-1BC5-4E84-9F70-E0AC1582BF2C}"/>
      </w:docPartPr>
      <w:docPartBody>
        <w:p w:rsidR="00430992" w:rsidRDefault="006329D9" w:rsidP="006329D9">
          <w:pPr>
            <w:pStyle w:val="BBDBEFCEC45C4D0BA9B798351CCD951B"/>
          </w:pPr>
          <w:r w:rsidRPr="0073126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9D9"/>
    <w:rsid w:val="00430992"/>
    <w:rsid w:val="006329D9"/>
    <w:rsid w:val="007877A8"/>
    <w:rsid w:val="007D74CA"/>
    <w:rsid w:val="00A5562F"/>
    <w:rsid w:val="00CD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29D9"/>
    <w:rPr>
      <w:color w:val="808080"/>
    </w:rPr>
  </w:style>
  <w:style w:type="paragraph" w:customStyle="1" w:styleId="E83F118EC1A94423B97A8D065E911C2E">
    <w:name w:val="E83F118EC1A94423B97A8D065E911C2E"/>
    <w:rsid w:val="006329D9"/>
  </w:style>
  <w:style w:type="paragraph" w:customStyle="1" w:styleId="0D2965136FB94A37BA85FFA6B102E6CE">
    <w:name w:val="0D2965136FB94A37BA85FFA6B102E6CE"/>
    <w:rsid w:val="006329D9"/>
  </w:style>
  <w:style w:type="paragraph" w:customStyle="1" w:styleId="7CF325ACA9654F36A5B93F431A7B8BF8">
    <w:name w:val="7CF325ACA9654F36A5B93F431A7B8BF8"/>
    <w:rsid w:val="006329D9"/>
  </w:style>
  <w:style w:type="paragraph" w:customStyle="1" w:styleId="4AD6D830CF0042DC877FC5B72B51813E">
    <w:name w:val="4AD6D830CF0042DC877FC5B72B51813E"/>
    <w:rsid w:val="006329D9"/>
  </w:style>
  <w:style w:type="paragraph" w:customStyle="1" w:styleId="7D33FC5B4D6E47DAAF2521D4CFF6138A">
    <w:name w:val="7D33FC5B4D6E47DAAF2521D4CFF6138A"/>
    <w:rsid w:val="006329D9"/>
  </w:style>
  <w:style w:type="paragraph" w:customStyle="1" w:styleId="05A80A1CAC7E4775885FE777D6BEB570">
    <w:name w:val="05A80A1CAC7E4775885FE777D6BEB570"/>
    <w:rsid w:val="006329D9"/>
  </w:style>
  <w:style w:type="paragraph" w:customStyle="1" w:styleId="C1C9F9BE1AC84DE2B8865B344E2C4AC0">
    <w:name w:val="C1C9F9BE1AC84DE2B8865B344E2C4AC0"/>
    <w:rsid w:val="006329D9"/>
  </w:style>
  <w:style w:type="paragraph" w:customStyle="1" w:styleId="6C87F4574DA04BE3A6F4FFA9664D76AD">
    <w:name w:val="6C87F4574DA04BE3A6F4FFA9664D76AD"/>
    <w:rsid w:val="006329D9"/>
  </w:style>
  <w:style w:type="paragraph" w:customStyle="1" w:styleId="37BBC8F0D62A4E028DF522B54473BEEF">
    <w:name w:val="37BBC8F0D62A4E028DF522B54473BEEF"/>
    <w:rsid w:val="006329D9"/>
  </w:style>
  <w:style w:type="paragraph" w:customStyle="1" w:styleId="42875F2B12C8490B956EBDDBD22B5AEA">
    <w:name w:val="42875F2B12C8490B956EBDDBD22B5AEA"/>
    <w:rsid w:val="006329D9"/>
  </w:style>
  <w:style w:type="paragraph" w:customStyle="1" w:styleId="BF42F537256F4A55ABB168AEEA9CE418">
    <w:name w:val="BF42F537256F4A55ABB168AEEA9CE418"/>
    <w:rsid w:val="006329D9"/>
  </w:style>
  <w:style w:type="paragraph" w:customStyle="1" w:styleId="511284B9C150407896B07781BEBE8EA6">
    <w:name w:val="511284B9C150407896B07781BEBE8EA6"/>
    <w:rsid w:val="006329D9"/>
  </w:style>
  <w:style w:type="paragraph" w:customStyle="1" w:styleId="84F5E8CAC6CB492FA0C9EA68EDFC70E9">
    <w:name w:val="84F5E8CAC6CB492FA0C9EA68EDFC70E9"/>
    <w:rsid w:val="006329D9"/>
  </w:style>
  <w:style w:type="paragraph" w:customStyle="1" w:styleId="3B0C910E19B2480A8C3069463CD2E1EA">
    <w:name w:val="3B0C910E19B2480A8C3069463CD2E1EA"/>
    <w:rsid w:val="006329D9"/>
  </w:style>
  <w:style w:type="paragraph" w:customStyle="1" w:styleId="BBDBEFCEC45C4D0BA9B798351CCD951B">
    <w:name w:val="BBDBEFCEC45C4D0BA9B798351CCD951B"/>
    <w:rsid w:val="00632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13</cp:revision>
  <cp:lastPrinted>2019-03-23T14:14:00Z</cp:lastPrinted>
  <dcterms:created xsi:type="dcterms:W3CDTF">2019-03-25T16:59:00Z</dcterms:created>
  <dcterms:modified xsi:type="dcterms:W3CDTF">2024-07-26T12:51:00Z</dcterms:modified>
</cp:coreProperties>
</file>